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pBdr/>
        <w:spacing w:before="0" w:line="240" w:lineRule="auto"/>
        <w:contextualSpacing w:val="0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Echo Lake Elementary School PTA</w:t>
      </w:r>
    </w:p>
    <w:p w:rsidR="00000000" w:rsidDel="00000000" w:rsidP="00000000" w:rsidRDefault="00000000" w:rsidRPr="00000000">
      <w:pPr>
        <w:pStyle w:val="Title"/>
        <w:keepNext w:val="0"/>
        <w:keepLines w:val="0"/>
        <w:pBdr/>
        <w:contextualSpacing w:val="0"/>
        <w:rPr>
          <w:rFonts w:ascii="Oswald" w:cs="Oswald" w:eastAsia="Oswald" w:hAnsi="Oswald"/>
          <w:color w:val="424242"/>
          <w:sz w:val="72"/>
          <w:szCs w:val="72"/>
        </w:rPr>
      </w:pPr>
      <w:bookmarkStart w:colFirst="0" w:colLast="0" w:name="_krfuvwa9zjnp" w:id="0"/>
      <w:bookmarkEnd w:id="0"/>
      <w:r w:rsidDel="00000000" w:rsidR="00000000" w:rsidRPr="00000000">
        <w:rPr>
          <w:rtl w:val="0"/>
        </w:rPr>
        <w:t xml:space="preserve">DRAFT February General Membership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keepNext w:val="0"/>
        <w:keepLines w:val="0"/>
        <w:pBdr/>
        <w:contextualSpacing w:val="0"/>
        <w:rPr>
          <w:color w:val="666666"/>
          <w:sz w:val="36"/>
          <w:szCs w:val="36"/>
        </w:rPr>
      </w:pPr>
      <w:bookmarkStart w:colFirst="0" w:colLast="0" w:name="_adfmliwgmyz8" w:id="1"/>
      <w:bookmarkEnd w:id="1"/>
      <w:r w:rsidDel="00000000" w:rsidR="00000000" w:rsidRPr="00000000">
        <w:rPr>
          <w:color w:val="666666"/>
          <w:sz w:val="36"/>
          <w:szCs w:val="36"/>
          <w:rtl w:val="0"/>
        </w:rPr>
        <w:t xml:space="preserve">2/21/17 6:30 pm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ELES Gymnasium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360" w:lineRule="auto"/>
        <w:contextualSpacing w:val="0"/>
        <w:rPr>
          <w:sz w:val="12"/>
          <w:szCs w:val="12"/>
        </w:rPr>
      </w:pPr>
      <w:r w:rsidDel="00000000" w:rsidR="00000000" w:rsidRPr="00000000">
        <w:drawing>
          <wp:inline distB="114300" distT="114300" distL="114300" distR="114300">
            <wp:extent cx="5943600" cy="50800"/>
            <wp:effectExtent b="0" l="0" r="0" t="0"/>
            <wp:docPr id="1" name="image01.png" title="horizontal line"/>
            <a:graphic>
              <a:graphicData uri="http://schemas.openxmlformats.org/drawingml/2006/picture">
                <pic:pic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contextualSpacing w:val="0"/>
        <w:rPr/>
      </w:pPr>
      <w:bookmarkStart w:colFirst="0" w:colLast="0" w:name="_6im2pfdb9ab5" w:id="2"/>
      <w:bookmarkEnd w:id="2"/>
      <w:r w:rsidDel="00000000" w:rsidR="00000000" w:rsidRPr="00000000">
        <w:rPr>
          <w:sz w:val="22"/>
          <w:szCs w:val="22"/>
          <w:rtl w:val="0"/>
        </w:rPr>
        <w:t xml:space="preserve">Call to Order: 6:30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before="320" w:line="240" w:lineRule="auto"/>
        <w:contextualSpacing w:val="0"/>
        <w:rPr>
          <w:sz w:val="22"/>
          <w:szCs w:val="22"/>
        </w:rPr>
      </w:pPr>
      <w:bookmarkStart w:colFirst="0" w:colLast="0" w:name="_sov5wlvpeqhj" w:id="3"/>
      <w:bookmarkEnd w:id="3"/>
      <w:r w:rsidDel="00000000" w:rsidR="00000000" w:rsidRPr="00000000">
        <w:rPr>
          <w:sz w:val="22"/>
          <w:szCs w:val="22"/>
          <w:rtl w:val="0"/>
        </w:rPr>
        <w:t xml:space="preserve">Pledge of Allegiance </w:t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before="320" w:line="240" w:lineRule="auto"/>
        <w:contextualSpacing w:val="0"/>
        <w:rPr>
          <w:sz w:val="22"/>
          <w:szCs w:val="22"/>
        </w:rPr>
      </w:pPr>
      <w:bookmarkStart w:colFirst="0" w:colLast="0" w:name="_k1f4hzjvv58v" w:id="4"/>
      <w:bookmarkEnd w:id="4"/>
      <w:r w:rsidDel="00000000" w:rsidR="00000000" w:rsidRPr="00000000">
        <w:rPr>
          <w:sz w:val="22"/>
          <w:szCs w:val="22"/>
          <w:rtl w:val="0"/>
        </w:rPr>
        <w:t xml:space="preserve">Approval of Minutes </w:t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contextualSpacing w:val="0"/>
        <w:rPr>
          <w:sz w:val="22"/>
          <w:szCs w:val="22"/>
        </w:rPr>
      </w:pPr>
      <w:bookmarkStart w:colFirst="0" w:colLast="0" w:name="_vyckmkjokcw3" w:id="5"/>
      <w:bookmarkEnd w:id="5"/>
      <w:r w:rsidDel="00000000" w:rsidR="00000000" w:rsidRPr="00000000">
        <w:rPr>
          <w:sz w:val="22"/>
          <w:szCs w:val="22"/>
          <w:rtl w:val="0"/>
        </w:rPr>
        <w:t xml:space="preserve">Welcome &amp; President’s Report - Sue Miyashita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 Marie Griffith, Michele Sherrod, Linda Spencer volunteered for Nominating Committee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made to approve Nominating Committee as per By Laws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carried by approval. No ‘No’s’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Family Literacy was a great event with rooms full of activities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Heart to Heart - Nice to see families attending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Special thanks to the Reed Family for Preparation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 you to Mrs. Yonce and all the staff for your participation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26 position chairs open on the PTA, forms to come home next month. Please contact us with any questions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Family Heritage Night - Please return flyer that came home and plan to attend April 18th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Sara Gulosh has been busy keeping up with our Website and Facebook - hope you have been able to check it out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take a look at our Facebook page for links regarding Redistricting in our area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luck to ELES DI teams at Competition this 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contextualSpacing w:val="0"/>
        <w:rPr>
          <w:sz w:val="22"/>
          <w:szCs w:val="22"/>
        </w:rPr>
      </w:pPr>
      <w:bookmarkStart w:colFirst="0" w:colLast="0" w:name="_r230b5vdok4f" w:id="6"/>
      <w:bookmarkEnd w:id="6"/>
      <w:r w:rsidDel="00000000" w:rsidR="00000000" w:rsidRPr="00000000">
        <w:rPr>
          <w:sz w:val="22"/>
          <w:szCs w:val="22"/>
          <w:rtl w:val="0"/>
        </w:rPr>
        <w:t xml:space="preserve">Treasurer’s Report - Robin Vickers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Report Given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contextualSpacing w:val="0"/>
        <w:rPr>
          <w:sz w:val="22"/>
          <w:szCs w:val="22"/>
        </w:rPr>
      </w:pPr>
      <w:bookmarkStart w:colFirst="0" w:colLast="0" w:name="_dwa1qhmt9sjk" w:id="7"/>
      <w:bookmarkEnd w:id="7"/>
      <w:r w:rsidDel="00000000" w:rsidR="00000000" w:rsidRPr="00000000">
        <w:rPr>
          <w:sz w:val="22"/>
          <w:szCs w:val="22"/>
          <w:rtl w:val="0"/>
        </w:rPr>
        <w:t xml:space="preserve">Committee Report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 Nights - Kristin Grainger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113 orders to qualify for Papa John’s Pizza Competition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Currently in 1st place for $10,000 prize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 Belly’s Spirit Night - Thursday 2/23/17 4-9pm, 15% of all sales donated to ELES</w:t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contextualSpacing w:val="0"/>
        <w:rPr>
          <w:sz w:val="22"/>
          <w:szCs w:val="22"/>
        </w:rPr>
      </w:pPr>
      <w:bookmarkStart w:colFirst="0" w:colLast="0" w:name="_7otqoqcdkbo2" w:id="8"/>
      <w:bookmarkEnd w:id="8"/>
      <w:r w:rsidDel="00000000" w:rsidR="00000000" w:rsidRPr="00000000">
        <w:rPr>
          <w:sz w:val="22"/>
          <w:szCs w:val="22"/>
          <w:rtl w:val="0"/>
        </w:rPr>
        <w:t xml:space="preserve">Principal’s Report - Cindy Foust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Noted empty chairs.  This class is the smallest class at ELES with three classrooms.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 Graders Collected the most Box Tops and will be selecting a Spirit Day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 you to Second Grade Families for last month’s Teacher Luncheon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consider purchasing Papa John’s - we are in the lead for the $10,000 grand prize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 year PTA &amp; Green Team sponsored Denim Drive - we were awarded a check for $1,000.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Challenge coming up right after Spring Break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Congratulation to our ELES Teacher of the year - 4th grade teacher, Mrs. Swink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are proud of all our teachers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Mrs. Swink was nominated and voted as Teacher of the Year by her peers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Half Day March 1st</w:t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contextualSpacing w:val="0"/>
        <w:rPr>
          <w:rFonts w:ascii="Source Code Pro" w:cs="Source Code Pro" w:eastAsia="Source Code Pro" w:hAnsi="Source Code Pro"/>
          <w:b w:val="1"/>
          <w:color w:val="e31c60"/>
          <w:sz w:val="22"/>
          <w:szCs w:val="22"/>
        </w:rPr>
      </w:pPr>
      <w:bookmarkStart w:colFirst="0" w:colLast="0" w:name="_9ndbspfnjfra" w:id="9"/>
      <w:bookmarkEnd w:id="9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Adjournment:  6:44 p.m.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Minutes Draft until edited and approved at March GM meeting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Created by: Bradi Ertel</w:t>
        <w:tab/>
        <w:tab/>
        <w:tab/>
        <w:t xml:space="preserve">02/21/17     7:00 pm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before="320" w:line="240" w:lineRule="auto"/>
        <w:contextualSpacing w:val="0"/>
        <w:rPr>
          <w:sz w:val="22"/>
          <w:szCs w:val="22"/>
        </w:rPr>
      </w:pPr>
      <w:bookmarkStart w:colFirst="0" w:colLast="0" w:name="_ulvl1et8jqf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ource Code Pro" w:cs="Source Code Pro" w:eastAsia="Source Code Pro" w:hAnsi="Source Code Pro"/>
        <w:b w:val="0"/>
        <w:i w:val="0"/>
        <w:smallCaps w:val="0"/>
        <w:strike w:val="0"/>
        <w:color w:val="424242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200" w:line="36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before="480" w:line="240" w:lineRule="auto"/>
      <w:contextualSpacing w:val="1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before="320" w:line="24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before="320" w:line="360" w:lineRule="auto"/>
      <w:contextualSpacing w:val="1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before="0" w:line="240" w:lineRule="auto"/>
      <w:contextualSpacing w:val="1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before="120" w:lineRule="auto"/>
      <w:contextualSpacing w:val="1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